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color w:val="121212"/>
          <w:sz w:val="28"/>
          <w:szCs w:val="28"/>
          <w:highlight w:val="white"/>
        </w:rPr>
      </w:pP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 xml:space="preserve">            </w:t>
      </w:r>
      <w:r w:rsidDel="00000000" w:rsidR="00000000" w:rsidRPr="00000000">
        <w:rPr>
          <w:b w:val="1"/>
          <w:color w:val="121212"/>
          <w:sz w:val="28"/>
          <w:szCs w:val="28"/>
          <w:highlight w:val="white"/>
          <w:rtl w:val="0"/>
        </w:rPr>
        <w:t xml:space="preserve">LCA GOLF SCHEDULE 2025</w:t>
      </w: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ab/>
        <w:tab/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ab/>
        <w:tab/>
        <w:tab/>
        <w:tab/>
        <w:tab/>
        <w:tab/>
        <w:tab/>
        <w:tab/>
        <w:tab/>
        <w:tab/>
        <w:t xml:space="preserve">   </w:t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color w:val="121212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5520"/>
        <w:gridCol w:w="2535"/>
        <w:tblGridChange w:id="0">
          <w:tblGrid>
            <w:gridCol w:w="2430"/>
            <w:gridCol w:w="5520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121212"/>
                <w:sz w:val="28"/>
                <w:szCs w:val="28"/>
                <w:highlight w:val="white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121212"/>
                <w:sz w:val="28"/>
                <w:szCs w:val="28"/>
                <w:highlight w:val="white"/>
                <w:rtl w:val="0"/>
              </w:rPr>
              <w:t xml:space="preserve">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121212"/>
                <w:sz w:val="28"/>
                <w:szCs w:val="28"/>
                <w:highlight w:val="white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March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Sandhills Match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3:00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March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Deercroft (Hosted by CTCA)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3:00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March 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Lakewood (Hosted by Mintz)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3:00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April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Scothurst (Centrally located)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3:00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April 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Gates 4 (Hosted by LCA)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rtl w:val="0"/>
              </w:rPr>
              <w:t xml:space="preserve">2:00 p.m.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Exact addresses for each match will be sent in the Sunday announcements prior to each match.</w:t>
            </w:r>
          </w:p>
        </w:tc>
      </w:tr>
    </w:tbl>
    <w:p w:rsidR="00000000" w:rsidDel="00000000" w:rsidP="00000000" w:rsidRDefault="00000000" w:rsidRPr="00000000" w14:paraId="00000019">
      <w:pPr>
        <w:ind w:left="0" w:firstLine="0"/>
        <w:rPr>
          <w:color w:val="121212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